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B6" w:rsidRPr="00AB504C" w:rsidRDefault="00CA7FDB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-656004</wp:posOffset>
            </wp:positionH>
            <wp:positionV relativeFrom="paragraph">
              <wp:posOffset>-722923</wp:posOffset>
            </wp:positionV>
            <wp:extent cx="7313735" cy="10445261"/>
            <wp:effectExtent l="19050" t="0" r="146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736" cy="1044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7B6">
        <w:rPr>
          <w:rFonts w:ascii="Times New Roman" w:hAnsi="Times New Roman"/>
          <w:b/>
          <w:bCs/>
          <w:sz w:val="28"/>
          <w:szCs w:val="28"/>
        </w:rPr>
        <w:t>М</w:t>
      </w:r>
      <w:r w:rsidR="004F57B6" w:rsidRPr="00AB504C">
        <w:rPr>
          <w:rFonts w:ascii="Times New Roman" w:hAnsi="Times New Roman"/>
          <w:b/>
          <w:bCs/>
          <w:sz w:val="28"/>
          <w:szCs w:val="28"/>
        </w:rPr>
        <w:t>УНИЦИПАЛЬНОЕ  БЮДЖЕТНОЕ ОБЩЕОБРАЗОВАТЕЛЬНОЕ УЧРЕЖДЕНИЕ – ГИМНАЗИЯ С.ЧЕКМАГУШ МУНИЦИПАЛЬНОГО РАЙОНА ЧЕКМАГУШЕВСКИЙ  РАЙОН РЕСПУБЛИКИ БАШКОРТОСТАН</w:t>
      </w:r>
    </w:p>
    <w:p w:rsidR="004F57B6" w:rsidRDefault="004F57B6" w:rsidP="004F57B6">
      <w:pPr>
        <w:spacing w:after="0"/>
        <w:jc w:val="both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both"/>
        <w:rPr>
          <w:rFonts w:ascii="Times New Roman" w:hAnsi="Times New Roman"/>
          <w:bCs/>
        </w:rPr>
      </w:pPr>
    </w:p>
    <w:p w:rsidR="004F57B6" w:rsidRPr="00DA0768" w:rsidRDefault="004F57B6" w:rsidP="004F57B6">
      <w:pPr>
        <w:spacing w:after="0"/>
        <w:jc w:val="both"/>
        <w:rPr>
          <w:rFonts w:ascii="Times New Roman" w:hAnsi="Times New Roman"/>
          <w:bCs/>
        </w:rPr>
      </w:pPr>
      <w:proofErr w:type="gramStart"/>
      <w:r w:rsidRPr="00041503">
        <w:rPr>
          <w:rFonts w:ascii="Times New Roman" w:hAnsi="Times New Roman"/>
          <w:bCs/>
        </w:rPr>
        <w:t>Рассмотрен</w:t>
      </w:r>
      <w:r>
        <w:rPr>
          <w:rFonts w:ascii="Times New Roman" w:hAnsi="Times New Roman"/>
          <w:bCs/>
        </w:rPr>
        <w:t>о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</w:t>
      </w:r>
      <w:r>
        <w:rPr>
          <w:rFonts w:ascii="Times New Roman" w:hAnsi="Times New Roman"/>
          <w:bCs/>
        </w:rPr>
        <w:t>Согласовано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Утверждено</w:t>
      </w:r>
    </w:p>
    <w:p w:rsidR="004F57B6" w:rsidRPr="00DA0768" w:rsidRDefault="004F57B6" w:rsidP="004F57B6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на заседании кафедры    </w:t>
      </w:r>
      <w:r>
        <w:rPr>
          <w:rFonts w:ascii="Times New Roman" w:hAnsi="Times New Roman"/>
          <w:bCs/>
        </w:rPr>
        <w:tab/>
      </w:r>
      <w:r w:rsidRPr="00DA0768">
        <w:rPr>
          <w:rFonts w:ascii="Times New Roman" w:hAnsi="Times New Roman"/>
          <w:bCs/>
        </w:rPr>
        <w:t>зам</w:t>
      </w:r>
      <w:proofErr w:type="gramStart"/>
      <w:r w:rsidRPr="00DA0768">
        <w:rPr>
          <w:rFonts w:ascii="Times New Roman" w:hAnsi="Times New Roman"/>
          <w:bCs/>
        </w:rPr>
        <w:t>.д</w:t>
      </w:r>
      <w:proofErr w:type="gramEnd"/>
      <w:r w:rsidRPr="00DA0768">
        <w:rPr>
          <w:rFonts w:ascii="Times New Roman" w:hAnsi="Times New Roman"/>
          <w:bCs/>
        </w:rPr>
        <w:t>ирект</w:t>
      </w:r>
      <w:r>
        <w:rPr>
          <w:rFonts w:ascii="Times New Roman" w:hAnsi="Times New Roman"/>
          <w:bCs/>
        </w:rPr>
        <w:t>ора по ВР                         приказом  № ___</w:t>
      </w:r>
    </w:p>
    <w:p w:rsidR="004F57B6" w:rsidRPr="00DA0768" w:rsidRDefault="004F57B6" w:rsidP="004F57B6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Протокол № ____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DA0768">
        <w:rPr>
          <w:rFonts w:ascii="Times New Roman" w:hAnsi="Times New Roman"/>
          <w:bCs/>
        </w:rPr>
        <w:t xml:space="preserve">________ </w:t>
      </w:r>
      <w:r>
        <w:rPr>
          <w:rFonts w:ascii="Times New Roman" w:hAnsi="Times New Roman"/>
          <w:bCs/>
        </w:rPr>
        <w:t>/</w:t>
      </w:r>
      <w:proofErr w:type="spellStart"/>
      <w:r>
        <w:rPr>
          <w:rFonts w:ascii="Times New Roman" w:hAnsi="Times New Roman"/>
          <w:bCs/>
        </w:rPr>
        <w:t>Ахметьянова</w:t>
      </w:r>
      <w:proofErr w:type="spellEnd"/>
      <w:r>
        <w:rPr>
          <w:rFonts w:ascii="Times New Roman" w:hAnsi="Times New Roman"/>
          <w:bCs/>
        </w:rPr>
        <w:t xml:space="preserve"> А./      </w:t>
      </w:r>
      <w:r w:rsidR="003B776B">
        <w:rPr>
          <w:rFonts w:ascii="Times New Roman" w:hAnsi="Times New Roman"/>
          <w:bCs/>
        </w:rPr>
        <w:t xml:space="preserve">        от «___» __________ 2023</w:t>
      </w:r>
      <w:r w:rsidRPr="00DA0768">
        <w:rPr>
          <w:rFonts w:ascii="Times New Roman" w:hAnsi="Times New Roman"/>
          <w:bCs/>
        </w:rPr>
        <w:t xml:space="preserve"> г.</w:t>
      </w:r>
    </w:p>
    <w:p w:rsidR="004F57B6" w:rsidRDefault="003B776B" w:rsidP="004F57B6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«___» ________ 2023</w:t>
      </w:r>
      <w:r w:rsidR="004F57B6" w:rsidRPr="00DA0768">
        <w:rPr>
          <w:rFonts w:ascii="Times New Roman" w:hAnsi="Times New Roman"/>
          <w:bCs/>
        </w:rPr>
        <w:t xml:space="preserve"> г</w:t>
      </w:r>
      <w:r w:rsidR="004F57B6">
        <w:rPr>
          <w:rFonts w:ascii="Times New Roman" w:hAnsi="Times New Roman"/>
          <w:bCs/>
        </w:rPr>
        <w:t xml:space="preserve">.       </w:t>
      </w:r>
      <w:r w:rsidR="004F57B6" w:rsidRPr="00DA0768">
        <w:rPr>
          <w:rFonts w:ascii="Times New Roman" w:hAnsi="Times New Roman"/>
          <w:bCs/>
        </w:rPr>
        <w:t>от «___» _________</w:t>
      </w:r>
      <w:r w:rsidR="004F57B6">
        <w:rPr>
          <w:rFonts w:ascii="Times New Roman" w:hAnsi="Times New Roman"/>
          <w:bCs/>
        </w:rPr>
        <w:t>_ 2</w:t>
      </w:r>
      <w:r>
        <w:rPr>
          <w:rFonts w:ascii="Times New Roman" w:hAnsi="Times New Roman"/>
          <w:bCs/>
        </w:rPr>
        <w:t>023</w:t>
      </w:r>
      <w:r w:rsidR="004F57B6" w:rsidRPr="00DA0768">
        <w:rPr>
          <w:rFonts w:ascii="Times New Roman" w:hAnsi="Times New Roman"/>
          <w:bCs/>
        </w:rPr>
        <w:t>г</w:t>
      </w:r>
      <w:r>
        <w:rPr>
          <w:rFonts w:ascii="Times New Roman" w:hAnsi="Times New Roman"/>
          <w:bCs/>
        </w:rPr>
        <w:t xml:space="preserve">.       </w:t>
      </w:r>
      <w:r w:rsidR="004F57B6">
        <w:rPr>
          <w:rFonts w:ascii="Times New Roman" w:hAnsi="Times New Roman"/>
          <w:bCs/>
        </w:rPr>
        <w:t>Директор ________ /</w:t>
      </w:r>
      <w:proofErr w:type="spellStart"/>
      <w:r w:rsidR="004F57B6">
        <w:rPr>
          <w:rFonts w:ascii="Times New Roman" w:hAnsi="Times New Roman"/>
          <w:bCs/>
        </w:rPr>
        <w:t>Шайдуллин</w:t>
      </w:r>
      <w:proofErr w:type="spellEnd"/>
      <w:r w:rsidR="004F57B6">
        <w:rPr>
          <w:rFonts w:ascii="Times New Roman" w:hAnsi="Times New Roman"/>
          <w:bCs/>
        </w:rPr>
        <w:t xml:space="preserve"> И.Ф.</w:t>
      </w:r>
      <w:r w:rsidR="004F57B6" w:rsidRPr="00DA0768">
        <w:rPr>
          <w:rFonts w:ascii="Times New Roman" w:hAnsi="Times New Roman"/>
          <w:bCs/>
        </w:rPr>
        <w:t>/</w:t>
      </w:r>
    </w:p>
    <w:p w:rsidR="004F57B6" w:rsidRDefault="004F57B6" w:rsidP="004F57B6">
      <w:pPr>
        <w:spacing w:after="0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Cs/>
        </w:rPr>
      </w:pPr>
    </w:p>
    <w:p w:rsidR="004F57B6" w:rsidRPr="0041714A" w:rsidRDefault="004F57B6" w:rsidP="004F57B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14A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4F57B6" w:rsidRPr="0041714A" w:rsidRDefault="004F57B6" w:rsidP="004F57B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</w:t>
      </w:r>
      <w:r w:rsidRPr="0041714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внеурочной деятельности </w:t>
      </w:r>
      <w:r w:rsidRPr="0041714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F57B6" w:rsidRPr="0041714A" w:rsidRDefault="004F57B6" w:rsidP="004F57B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курса</w:t>
      </w:r>
      <w:r w:rsidRPr="0041714A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9D6F6D">
        <w:rPr>
          <w:rFonts w:ascii="Times New Roman" w:hAnsi="Times New Roman"/>
          <w:b/>
          <w:bCs/>
          <w:sz w:val="28"/>
          <w:szCs w:val="28"/>
        </w:rPr>
        <w:t>Орлята России</w:t>
      </w:r>
      <w:r w:rsidRPr="0041714A">
        <w:rPr>
          <w:rFonts w:ascii="Times New Roman" w:hAnsi="Times New Roman"/>
          <w:b/>
          <w:bCs/>
          <w:sz w:val="28"/>
          <w:szCs w:val="28"/>
        </w:rPr>
        <w:t>»</w:t>
      </w:r>
    </w:p>
    <w:p w:rsidR="004F57B6" w:rsidRDefault="004F57B6" w:rsidP="004F57B6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</w:t>
      </w:r>
      <w:r w:rsidR="009D6F6D">
        <w:rPr>
          <w:rFonts w:ascii="Times New Roman" w:hAnsi="Times New Roman"/>
          <w:bCs/>
          <w:sz w:val="28"/>
          <w:szCs w:val="28"/>
        </w:rPr>
        <w:t xml:space="preserve"> 3-4-х классов</w:t>
      </w:r>
    </w:p>
    <w:p w:rsidR="004F57B6" w:rsidRPr="0041714A" w:rsidRDefault="004F57B6" w:rsidP="004F57B6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57B6" w:rsidRDefault="004F57B6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57B6" w:rsidRDefault="009D6F6D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2023</w:t>
      </w:r>
      <w:r w:rsidR="004F57B6" w:rsidRPr="00E64FA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3B776B" w:rsidRDefault="003B776B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6F6D" w:rsidRDefault="009D6F6D" w:rsidP="004F57B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6F6D" w:rsidRPr="00E64FA5" w:rsidRDefault="009D6F6D" w:rsidP="004F57B6">
      <w:pPr>
        <w:spacing w:after="0"/>
        <w:jc w:val="center"/>
        <w:rPr>
          <w:b/>
        </w:rPr>
      </w:pPr>
    </w:p>
    <w:p w:rsidR="004F57B6" w:rsidRDefault="004F57B6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7B6" w:rsidRDefault="004F57B6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006B94" w:rsidRPr="00ED52B4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bookmark2"/>
      <w:bookmarkEnd w:id="0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006B94" w:rsidRPr="00ED52B4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"/>
      <w:bookmarkEnd w:id="1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006B94" w:rsidRPr="00ED52B4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  <w:proofErr w:type="gramEnd"/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52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D52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D52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8"/>
          <w:footerReference w:type="default" r:id="rId9"/>
          <w:pgSz w:w="11910" w:h="16840"/>
          <w:pgMar w:top="1360" w:right="1080" w:bottom="1360" w:left="1340" w:header="0" w:footer="1173" w:gutter="0"/>
          <w:cols w:space="720"/>
        </w:sectPr>
      </w:pP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D52B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208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.)</w:t>
      </w: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  <w:r w:rsidRPr="00ED52B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С.30)</w:t>
      </w:r>
      <w:proofErr w:type="gramEnd"/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D52B4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М: Собеседник, 2005.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  <w:proofErr w:type="gramEnd"/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5"/>
      <w:bookmarkEnd w:id="3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006B94" w:rsidRPr="00ED52B4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D52B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proofErr w:type="gramEnd"/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10"/>
          <w:footerReference w:type="default" r:id="rId11"/>
          <w:pgSz w:w="11910" w:h="16840"/>
          <w:pgMar w:top="1200" w:right="1080" w:bottom="1180" w:left="1340" w:header="362" w:footer="985" w:gutter="0"/>
          <w:cols w:space="720"/>
        </w:sectPr>
      </w:pP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D52B4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006B94" w:rsidRPr="00ED52B4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деятельностный подход, позволяющий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опираясь на полученный опыт, проанализировать свои действия, сделать вывод и попробовать применить этот опыт в своей жизни.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006B94" w:rsidRPr="00ED52B4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F7C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3-4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006B94" w:rsidRPr="00ED52B4" w:rsidRDefault="00006B94" w:rsidP="00006B94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F7CFC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AF7CF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недели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триместра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Каждый трек состоит из 9 занятий, два из которых предполагают «свободное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заданными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установками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 сохранения смыслов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4272BE" w:rsidRPr="00ED52B4" w:rsidRDefault="004272BE" w:rsidP="004272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6"/>
        <w:gridCol w:w="1701"/>
        <w:gridCol w:w="4677"/>
      </w:tblGrid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677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урок»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первого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участия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для детей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 трека, который позволяет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микрогрупп.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 у детей на учебную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деятельность. В этот временной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происходит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ребёнка с разными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365EE2" w:rsidRPr="00ED52B4" w:rsidTr="00365EE2">
        <w:trPr>
          <w:trHeight w:val="318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«Орлёнок – Мастер»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77" w:type="dxa"/>
          </w:tcPr>
          <w:p w:rsidR="004272BE" w:rsidRDefault="00365EE2" w:rsidP="00427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Данный трек проходит в два этапа: </w:t>
            </w:r>
          </w:p>
          <w:p w:rsidR="00365EE2" w:rsidRPr="00ED52B4" w:rsidRDefault="00365EE2" w:rsidP="0042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подготовка новогоднего спектакля/номера/концерта;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AF7C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7C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7C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подведения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участия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3х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Эрудит»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Мастер»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Доброволец»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год,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поэтому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обращаться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имеющемуся социальному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добровольческого/ волонтерского/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Спортсмен»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Учитывая разницу в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  <w:proofErr w:type="gramEnd"/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предлагается трек провести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 февраля и пр. В том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соответствии с возрастом,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провести Весёлые страты,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 мама, я – спортивная семья» и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соревнования, чтобы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 воздействия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 учебного года.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климате регионов страны, весна 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 благоприятный период для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трека. Погодные условия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позволяют уже часть мероприятий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«Орлёнок –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Хранитель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исторической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треки прошли до трека «Орлёнок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как он является треком,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итоги участия в учебном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 Основная смысловая нагрузка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(класс) – хранители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proofErr w:type="gramEnd"/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достижений,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Я/Мы – хранители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</w:t>
            </w:r>
            <w:proofErr w:type="gramEnd"/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своей страны.</w:t>
            </w:r>
          </w:p>
        </w:tc>
      </w:tr>
      <w:tr w:rsidR="00365EE2" w:rsidRPr="00ED52B4" w:rsidTr="00365EE2">
        <w:trPr>
          <w:trHeight w:val="2614"/>
        </w:trPr>
        <w:tc>
          <w:tcPr>
            <w:tcW w:w="3146" w:type="dxa"/>
          </w:tcPr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7" w:type="dxa"/>
          </w:tcPr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УМК – использование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proofErr w:type="gramEnd"/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диагностики результатов.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 которые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 необходимо оценить, станут: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личностное развитие ребёнка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 его позиции от</w:t>
            </w:r>
            <w:proofErr w:type="gramEnd"/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«наблюдателя»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«активного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сформированность класса как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коллектива;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уровень принятия/осознания</w:t>
            </w:r>
          </w:p>
          <w:p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воспитания, зафиксированными в Примерной рабочей программе воспитания и основываются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на российских базовых национальных ценностях.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нормам, осознаёт ответственность за свои поступки; проявляет стремление к самовыражению в разных видах художественной деятельности, искусстве;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  <w:proofErr w:type="gramEnd"/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 </w:t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Календарно-тематическое </w:t>
      </w:r>
      <w:r w:rsidRPr="00ED52B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</w:p>
    <w:p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:rsidR="00AF7CFC" w:rsidRDefault="00AF7CFC" w:rsidP="00AF7CFC">
      <w:pPr>
        <w:pStyle w:val="a5"/>
        <w:widowControl w:val="0"/>
        <w:tabs>
          <w:tab w:val="left" w:pos="1540"/>
          <w:tab w:val="left" w:pos="1541"/>
        </w:tabs>
        <w:autoSpaceDE w:val="0"/>
        <w:autoSpaceDN w:val="0"/>
        <w:spacing w:before="90" w:after="26" w:line="240" w:lineRule="auto"/>
        <w:ind w:left="1540"/>
        <w:contextualSpacing w:val="0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4069"/>
        <w:gridCol w:w="1955"/>
      </w:tblGrid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F7CFC" w:rsidRDefault="00AF7CFC" w:rsidP="002D0934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AF7CFC" w:rsidTr="002D0934">
        <w:trPr>
          <w:trHeight w:val="318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«Орлятский урок»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F7CFC" w:rsidRDefault="00AF7CFC" w:rsidP="00AF7CFC">
      <w:pPr>
        <w:spacing w:line="270" w:lineRule="exact"/>
        <w:jc w:val="center"/>
        <w:rPr>
          <w:sz w:val="24"/>
        </w:rPr>
        <w:sectPr w:rsidR="00AF7CFC">
          <w:pgSz w:w="11910" w:h="16840"/>
          <w:pgMar w:top="1200" w:right="1000" w:bottom="1140" w:left="1340" w:header="362" w:footer="947" w:gutter="0"/>
          <w:cols w:space="720"/>
        </w:sectPr>
      </w:pPr>
    </w:p>
    <w:p w:rsidR="00AF7CFC" w:rsidRDefault="00AF7CFC" w:rsidP="00AF7CFC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4069"/>
        <w:gridCol w:w="1955"/>
      </w:tblGrid>
      <w:tr w:rsidR="00AF7CFC" w:rsidTr="002D0934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«Вместе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мы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сможем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6" w:space="0" w:color="000000"/>
            </w:tcBorders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тем,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кто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умеет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вести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F7CFC">
              <w:rPr>
                <w:sz w:val="24"/>
                <w:lang w:val="ru-RU"/>
              </w:rPr>
              <w:t>за</w:t>
            </w:r>
            <w:proofErr w:type="gramEnd"/>
          </w:p>
          <w:p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«Я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эрудит,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значит…»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«Игра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полезно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интересно»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Пробуй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«Играй,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учись</w:t>
            </w:r>
            <w:r w:rsidRPr="00AF7CFC">
              <w:rPr>
                <w:spacing w:val="-4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узнавай»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63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эрудитом</w:t>
            </w:r>
            <w:r w:rsidRPr="00AF7CFC">
              <w:rPr>
                <w:spacing w:val="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«Хотим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всё</w:t>
            </w:r>
          </w:p>
          <w:p w:rsidR="00AF7CFC" w:rsidRPr="00AF7CFC" w:rsidRDefault="00AF7CFC" w:rsidP="002D0934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знать!»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635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Итоги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трека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«На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старте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F7CFC">
              <w:rPr>
                <w:sz w:val="24"/>
                <w:lang w:val="ru-RU"/>
              </w:rPr>
              <w:t>новых</w:t>
            </w:r>
            <w:proofErr w:type="gramEnd"/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открытий»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«Путь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мастерство»</w:t>
            </w:r>
            <w:r w:rsidRPr="00AF7CFC">
              <w:rPr>
                <w:spacing w:val="-5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подводим</w:t>
            </w:r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итоги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F7CFC" w:rsidTr="002D0934">
        <w:trPr>
          <w:trHeight w:val="1269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Игра</w:t>
            </w:r>
            <w:r w:rsidRPr="00AF7CFC">
              <w:rPr>
                <w:spacing w:val="-4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итогам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3-х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треков:</w:t>
            </w:r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Лидер»</w:t>
            </w:r>
          </w:p>
          <w:p w:rsidR="00AF7CFC" w:rsidRPr="00AF7CFC" w:rsidRDefault="00AF7CFC" w:rsidP="002D0934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 Эрудит»</w:t>
            </w:r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«Орлёнок 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Мастер»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6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безвозмездно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Подготовка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КТД</w:t>
            </w:r>
            <w:r w:rsidRPr="00AF7CFC">
              <w:rPr>
                <w:spacing w:val="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«От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идеи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делу»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 сердце»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F7CFC" w:rsidRDefault="00AF7CFC" w:rsidP="00AF7CFC">
      <w:pPr>
        <w:spacing w:line="272" w:lineRule="exact"/>
        <w:jc w:val="center"/>
        <w:rPr>
          <w:sz w:val="24"/>
        </w:rPr>
        <w:sectPr w:rsidR="00AF7CFC">
          <w:pgSz w:w="11910" w:h="16840"/>
          <w:pgMar w:top="1200" w:right="1000" w:bottom="1140" w:left="1340" w:header="362" w:footer="947" w:gutter="0"/>
          <w:cols w:space="720"/>
        </w:sectPr>
      </w:pPr>
    </w:p>
    <w:p w:rsidR="00AF7CFC" w:rsidRDefault="00AF7CFC" w:rsidP="00AF7CFC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4069"/>
        <w:gridCol w:w="1955"/>
      </w:tblGrid>
      <w:tr w:rsidR="00AF7CFC" w:rsidTr="002D0934">
        <w:trPr>
          <w:trHeight w:val="63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«Сто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затей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для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всех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друзей»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 «Ключи</w:t>
            </w:r>
          </w:p>
          <w:p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635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Игра</w:t>
            </w:r>
            <w:r w:rsidRPr="00AF7CFC">
              <w:rPr>
                <w:spacing w:val="-5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станциям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«Путешествие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F7CFC">
              <w:rPr>
                <w:sz w:val="24"/>
                <w:lang w:val="ru-RU"/>
              </w:rPr>
              <w:t>в</w:t>
            </w:r>
            <w:proofErr w:type="gramEnd"/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природу»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635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Встреча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с человеком,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которого</w:t>
            </w:r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можно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назвать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настоящим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экологом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«Шагая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будущее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–</w:t>
            </w:r>
            <w:r w:rsidRPr="00AF7CFC">
              <w:rPr>
                <w:spacing w:val="-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помни о</w:t>
            </w:r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планете»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AF7CFC" w:rsidRDefault="00AF7CFC" w:rsidP="002D093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6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7CFC" w:rsidTr="002D0934">
        <w:trPr>
          <w:trHeight w:val="318"/>
        </w:trPr>
        <w:tc>
          <w:tcPr>
            <w:tcW w:w="9020" w:type="dxa"/>
            <w:gridSpan w:val="3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AF7CFC" w:rsidTr="002D0934">
        <w:trPr>
          <w:trHeight w:val="633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9" w:type="dxa"/>
          </w:tcPr>
          <w:p w:rsidR="00AF7CFC" w:rsidRPr="00AF7CFC" w:rsidRDefault="00AF7CFC" w:rsidP="002D0934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Подведение</w:t>
            </w:r>
            <w:r w:rsidRPr="00AF7CFC">
              <w:rPr>
                <w:sz w:val="24"/>
                <w:lang w:val="ru-RU"/>
              </w:rPr>
              <w:tab/>
              <w:t>итогов</w:t>
            </w:r>
            <w:r w:rsidRPr="00AF7CFC">
              <w:rPr>
                <w:sz w:val="24"/>
                <w:lang w:val="ru-RU"/>
              </w:rPr>
              <w:tab/>
              <w:t>участия</w:t>
            </w:r>
            <w:r w:rsidRPr="00AF7CFC">
              <w:rPr>
                <w:sz w:val="24"/>
                <w:lang w:val="ru-RU"/>
              </w:rPr>
              <w:tab/>
            </w:r>
            <w:proofErr w:type="gramStart"/>
            <w:r w:rsidRPr="00AF7CFC">
              <w:rPr>
                <w:sz w:val="24"/>
                <w:lang w:val="ru-RU"/>
              </w:rPr>
              <w:t>в</w:t>
            </w:r>
            <w:proofErr w:type="gramEnd"/>
          </w:p>
          <w:p w:rsidR="00AF7CFC" w:rsidRPr="00AF7CFC" w:rsidRDefault="00AF7CFC" w:rsidP="002D0934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AF7CFC">
              <w:rPr>
                <w:sz w:val="24"/>
                <w:lang w:val="ru-RU"/>
              </w:rPr>
              <w:t>Программе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в</w:t>
            </w:r>
            <w:r w:rsidRPr="00AF7CFC">
              <w:rPr>
                <w:spacing w:val="-3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текущем</w:t>
            </w:r>
            <w:r w:rsidRPr="00AF7CFC">
              <w:rPr>
                <w:spacing w:val="1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учебном</w:t>
            </w:r>
            <w:r w:rsidRPr="00AF7CFC">
              <w:rPr>
                <w:spacing w:val="-2"/>
                <w:sz w:val="24"/>
                <w:lang w:val="ru-RU"/>
              </w:rPr>
              <w:t xml:space="preserve"> </w:t>
            </w:r>
            <w:r w:rsidRPr="00AF7CFC">
              <w:rPr>
                <w:sz w:val="24"/>
                <w:lang w:val="ru-RU"/>
              </w:rPr>
              <w:t>году</w:t>
            </w: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7CFC" w:rsidTr="002D0934">
        <w:trPr>
          <w:trHeight w:val="318"/>
        </w:trPr>
        <w:tc>
          <w:tcPr>
            <w:tcW w:w="2996" w:type="dxa"/>
          </w:tcPr>
          <w:p w:rsidR="00AF7CFC" w:rsidRDefault="00AF7CFC" w:rsidP="002D09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 w:rsidR="00AF7CFC" w:rsidRDefault="00AF7CFC" w:rsidP="002D0934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AF7CFC" w:rsidRDefault="00AF7CFC" w:rsidP="002D0934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D52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</w:t>
      </w:r>
      <w:proofErr w:type="gramEnd"/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игр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«Орлёнок»</w:t>
      </w:r>
      <w:proofErr w:type="gramStart"/>
      <w:r w:rsidRPr="00ED52B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Питер, 2008 – 398с.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 С. Славина. М.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55.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Григорьев, Д. От результатов к эффектам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 Л.И. Теория и методика воспитания: личностно-социальный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аведений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240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:rsidR="00ED52B4" w:rsidRPr="00ED52B4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/ Б. В. Куприянов; отв. ред. М. А. Ушакова. – Москва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с.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D52B4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D52B4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proofErr w:type="gramEnd"/>
      <w:r w:rsidRPr="00ED52B4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proofErr w:type="gramStart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gramStart"/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77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</w:t>
      </w:r>
      <w:proofErr w:type="spellEnd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 xml:space="preserve"> опыт современных детей и его развитие в процессе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52B4" w:rsidRPr="00ED52B4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B94" w:rsidRPr="00ED52B4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D52B4" w:rsidSect="00006B94">
      <w:headerReference w:type="default" r:id="rId12"/>
      <w:footerReference w:type="default" r:id="rId13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D15" w:rsidRDefault="00483D15">
      <w:pPr>
        <w:spacing w:after="0" w:line="240" w:lineRule="auto"/>
      </w:pPr>
      <w:r>
        <w:separator/>
      </w:r>
    </w:p>
  </w:endnote>
  <w:endnote w:type="continuationSeparator" w:id="0">
    <w:p w:rsidR="00483D15" w:rsidRDefault="004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552B01">
    <w:pPr>
      <w:pStyle w:val="a3"/>
      <w:spacing w:line="14" w:lineRule="auto"/>
      <w:rPr>
        <w:sz w:val="20"/>
      </w:rPr>
    </w:pPr>
    <w:r w:rsidRPr="00552B01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8193" type="#_x0000_t202" style="position:absolute;margin-left:291.9pt;margin-top:777.65pt;width:11.55pt;height:14.25pt;z-index:-251658752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gYsEvXAQAAmQMAAA4AAABkcnMvZTJvRG9jLnhtbKxT247TMBB9R+IfLL/TtCsoJWq6Wna1&#10;CGm5SAsf4Dh2EpF4zIzbpHw9YyfZcnlDvFgnnvGZOWcm++ux78TJILXgCrlZraUwTkPVurqQX7/c&#10;v9hJQUG5SnXgTCHPhuT14fmz/eBzcwUNdJVBwSSO8sEXsgnB51lGujG9ohV44zhoAXsV+BPrrEI1&#10;MHvfZVfr9TYbACuPoA0R395NQXlI/NYaHT5ZSyaIrpDcW0gnprNMZ3bYq7xG5ZtWz32of2ijV63j&#10;qk9UdyooccT2L6q+1QgENqw09BlY22qTRLCczfoPOY+N8iaJYXfIP/lE/49Wfzw9+s8owvgWRp5g&#10;EkH+AfQ3Eg5uG+Vqc4MIQ2NUxYU3UrBn2eApn99GsymnyFIOH6DiMatjgMQ0WuyjLSxUMD2P4Hyx&#10;3YxB6Fj05Xa7eyWF5thmt37zmnGsofLluUcK7wz0IoJCIs810avTA4U5d8mJ5Rzct10XAyrv3O83&#10;TBuvkoLY9NR+GMsx5kcpJVRnFoMwrQuvN4MG8IcUA29KIen7UaGRonvv2JG4VwvABZQLUE7z00IG&#10;KSZ4G6b9O3ps64aZJ88d3LBptp3kXNqYO+XxJ0fmVY379et3yrr8UYefAAAA//8DAFBLAwQUAAYA&#10;CAAAACEAU8zNduUAAAATAQAADwAAAGRycy9kb3ducmV2LnhtbEyPT0/DMAzF70h8h8iTuLFkTK22&#10;ruk08eeEhOjKgWPaZG20xilNtpVvj8cFLpbsn/38Xr6dXM/OZgzWo4TFXAAz2HhtsZXwUb3cr4CF&#10;qFCr3qOR8G0CbIvbm1xl2l+wNOd9bBmJYMiUhC7GIeM8NJ1xKsz9YJDYwY9ORWrHlutRXUjc9fxB&#10;iJQ7ZZE+dGowj51pjvuTk7D7xPLZfr3V7+WhtFW1FviaHqW8m01PGyq7DbBopvh3AdcM5B8KMlb7&#10;E+rAegnJakn+I4EkSZbAaCUV6RpYfR39Ql7k/H+W4gcAAP//AwBQSwECLQAUAAYACAAAACEAWiKT&#10;o/8AAADlAQAAEwAAAAAAAAAAAAAAAAAAAAAAW0NvbnRlbnRfVHlwZXNdLnhtbFBLAQItABQABgAI&#10;AAAAIQCnSs841wAAAJYBAAALAAAAAAAAAAAAAAAAADABAABfcmVscy8ucmVsc1BLAQItABQABgAI&#10;AAAAIQBYGLBL1wEAAJkDAAAOAAAAAAAAAAAAAAAAADACAABkcnMvZTJvRG9jLnhtbFBLAQItABQA&#10;BgAIAAAAIQBTzM125QAAABMBAAAPAAAAAAAAAAAAAAAAADMEAABkcnMvZG93bnJldi54bWxQSwUG&#10;AAAAAAQABADzAAAARQUAAAAATUVBQUJrY25NdlpHOTNibkpsZGl=&#10;" filled="f" stroked="f">
          <v:textbox inset="0,0,0,0">
            <w:txbxContent>
              <w:p w:rsidR="00ED52B4" w:rsidRDefault="00552B01">
                <w:pPr>
                  <w:spacing w:before="11"/>
                  <w:ind w:left="60"/>
                </w:pPr>
                <w:r>
                  <w:fldChar w:fldCharType="begin"/>
                </w:r>
                <w:r w:rsidR="00ED52B4">
                  <w:instrText xml:space="preserve"> PAGE </w:instrText>
                </w:r>
                <w:r>
                  <w:fldChar w:fldCharType="separate"/>
                </w:r>
                <w:r w:rsidR="00CA7FD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D15" w:rsidRDefault="00483D15">
      <w:pPr>
        <w:spacing w:after="0" w:line="240" w:lineRule="auto"/>
      </w:pPr>
      <w:r>
        <w:separator/>
      </w:r>
    </w:p>
  </w:footnote>
  <w:footnote w:type="continuationSeparator" w:id="0">
    <w:p w:rsidR="00483D15" w:rsidRDefault="0048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">
    <w:nsid w:val="4C7C6AE7"/>
    <w:multiLevelType w:val="multilevel"/>
    <w:tmpl w:val="FBB02FC8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2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3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4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5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 w:grammar="clean"/>
  <w:defaultTabStop w:val="708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7C4A08"/>
    <w:rsid w:val="00006B94"/>
    <w:rsid w:val="0003285C"/>
    <w:rsid w:val="0015785D"/>
    <w:rsid w:val="001C39E0"/>
    <w:rsid w:val="00365EE2"/>
    <w:rsid w:val="003B0A61"/>
    <w:rsid w:val="003B776B"/>
    <w:rsid w:val="004272BE"/>
    <w:rsid w:val="00483D15"/>
    <w:rsid w:val="004F57B6"/>
    <w:rsid w:val="00552B01"/>
    <w:rsid w:val="007574AE"/>
    <w:rsid w:val="007C4A08"/>
    <w:rsid w:val="007D7BBB"/>
    <w:rsid w:val="009C65EB"/>
    <w:rsid w:val="009D6F6D"/>
    <w:rsid w:val="00AF7CFC"/>
    <w:rsid w:val="00B51094"/>
    <w:rsid w:val="00BA4D0B"/>
    <w:rsid w:val="00CA7FDB"/>
    <w:rsid w:val="00ED52B4"/>
    <w:rsid w:val="00F1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9D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6F6D"/>
  </w:style>
  <w:style w:type="paragraph" w:styleId="a8">
    <w:name w:val="footer"/>
    <w:basedOn w:val="a"/>
    <w:link w:val="a9"/>
    <w:uiPriority w:val="99"/>
    <w:semiHidden/>
    <w:unhideWhenUsed/>
    <w:rsid w:val="009D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6F6D"/>
  </w:style>
  <w:style w:type="paragraph" w:styleId="aa">
    <w:name w:val="Balloon Text"/>
    <w:basedOn w:val="a"/>
    <w:link w:val="ab"/>
    <w:uiPriority w:val="99"/>
    <w:semiHidden/>
    <w:unhideWhenUsed/>
    <w:rsid w:val="00CA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11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10</cp:lastModifiedBy>
  <cp:revision>7</cp:revision>
  <cp:lastPrinted>2023-10-18T03:09:00Z</cp:lastPrinted>
  <dcterms:created xsi:type="dcterms:W3CDTF">2023-08-08T15:18:00Z</dcterms:created>
  <dcterms:modified xsi:type="dcterms:W3CDTF">2023-10-18T05:35:00Z</dcterms:modified>
</cp:coreProperties>
</file>